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</w:tblPr>
      <w:tr>
        <w:tc>
          <w:tcPr>
            <w:tcW w:w="10080" w:type="dxa"/>
            <w:shd w:val="clear" w:color="auto" w:fill="0D7E8C"/>
            <w:tcMar>
              <w:top w:w="80" w:type="dxa"/>
              <w:bottom w:w="80" w:type="dxa"/>
              <w:left w:w="180" w:type="dxa"/>
              <w:right w:w="18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SAMPLE — Completed by Jordan Rivera, age 17 (fictional example)</w:t>
            </w:r>
          </w:p>
        </w:tc>
      </w:tr>
    </w:tbl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802E38D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CEFE69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F — Strengths Profile</w:t>
            </w:r>
          </w:p>
        </w:tc>
      </w:tr>
    </w:tbl>
    <w:p w14:paraId="51E07728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32F12DA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4818B1" w14:textId="4A98B1B4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r w:rsidR="00805717">
              <w:rPr>
                <w:b/>
                <w:color w:val="FFFFFF"/>
              </w:rPr>
              <w:t>F</w:t>
            </w:r>
            <w:r w:rsidR="00B0494B">
              <w:rPr>
                <w:b/>
                <w:color w:val="FFFFFF"/>
              </w:rPr>
              <w:t xml:space="preserve"> </w:t>
            </w:r>
            <w:r w:rsidR="00805717">
              <w:rPr>
                <w:b/>
                <w:color w:val="FFFFFF"/>
              </w:rPr>
              <w:t xml:space="preserve">· </w:t>
            </w:r>
            <w:r w:rsidR="00805717">
              <w:rPr>
                <w:rFonts w:ascii="Apple Color Emoji" w:hAnsi="Apple Color Emoji" w:cs="Apple Color Emoji"/>
                <w:b/>
                <w:color w:val="FFFFFF"/>
              </w:rPr>
              <w:t>💻</w:t>
            </w:r>
            <w:r w:rsidR="00B0494B">
              <w:rPr>
                <w:b/>
                <w:color w:val="FFFFFF"/>
              </w:rPr>
              <w:t xml:space="preserve"> Fillable</w:t>
            </w:r>
            <w:r>
              <w:rPr>
                <w:b/>
                <w:color w:val="FFFFFF"/>
              </w:rPr>
              <w:t xml:space="preserve"> Digital Version</w:t>
            </w:r>
          </w:p>
          <w:p w14:paraId="07E80C01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Strengths Profile</w:t>
            </w:r>
          </w:p>
          <w:p w14:paraId="6C2143B3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Type a number 1–5 in each rating column, then total each domain</w:t>
            </w:r>
          </w:p>
        </w:tc>
      </w:tr>
    </w:tbl>
    <w:p w14:paraId="4FF31388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FF95AF1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41162F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4AFCD161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Type a rating (1–5) next to each statement. Total your score for each domain out of 50. Save this file as: "</w:t>
            </w:r>
            <w:r w:rsidR="00B0494B">
              <w:rPr>
                <w:color w:val="1A1A1A"/>
                <w:sz w:val="20"/>
                <w:szCs w:val="20"/>
              </w:rPr>
              <w:t>Strengths Profile</w:t>
            </w:r>
            <w:proofErr w:type="gramStart"/>
            <w:r>
              <w:rPr>
                <w:color w:val="1A1A1A"/>
                <w:sz w:val="20"/>
                <w:szCs w:val="20"/>
              </w:rPr>
              <w:t>_[</w:t>
            </w:r>
            <w:proofErr w:type="gramEnd"/>
            <w:r w:rsidR="00B0494B">
              <w:rPr>
                <w:color w:val="1A1A1A"/>
                <w:sz w:val="20"/>
                <w:szCs w:val="20"/>
              </w:rPr>
              <w:t xml:space="preserve">Your </w:t>
            </w:r>
            <w:r w:rsidR="001A34D5">
              <w:rPr>
                <w:color w:val="1A1A1A"/>
                <w:sz w:val="20"/>
                <w:szCs w:val="20"/>
              </w:rPr>
              <w:t>Name] _</w:t>
            </w:r>
            <w:r>
              <w:rPr>
                <w:color w:val="1A1A1A"/>
                <w:sz w:val="20"/>
                <w:szCs w:val="20"/>
              </w:rPr>
              <w:t>[Year].docx"</w:t>
            </w:r>
          </w:p>
        </w:tc>
      </w:tr>
    </w:tbl>
    <w:p w14:paraId="7C22AE2F" w14:textId="77777777" w:rsidR="00731F39" w:rsidRDefault="00731F39">
      <w:pPr>
        <w:spacing w:after="120"/>
      </w:pPr>
    </w:p>
    <w:p w14:paraId="59812AB9" w14:textId="77777777" w:rsidR="00731F39" w:rsidRDefault="00000000" w:rsidP="00805717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t>Domain 1: Cognitive Strengths</w:t>
      </w:r>
    </w:p>
    <w:p w14:paraId="77C56840" w14:textId="77777777" w:rsidR="00805717" w:rsidRDefault="00805717" w:rsidP="00805717"/>
    <w:p w14:paraId="4B50D964" w14:textId="77777777" w:rsidR="00731F39" w:rsidRDefault="00000000" w:rsidP="00B0494B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think, analyze, and solve problems</w:t>
      </w:r>
    </w:p>
    <w:p w14:paraId="77B0B787" w14:textId="77777777" w:rsidR="00B0494B" w:rsidRDefault="00B0494B" w:rsidP="00B0494B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5"/>
        <w:gridCol w:w="429"/>
        <w:gridCol w:w="429"/>
        <w:gridCol w:w="429"/>
        <w:gridCol w:w="429"/>
        <w:gridCol w:w="429"/>
      </w:tblGrid>
      <w:tr w:rsidR="00731F39" w14:paraId="40879E0B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17DACF4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60F0AB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AFDBCC4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33F9395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0D6FA7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381402B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4C5C58AC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C6DF8B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analyzing complex problems and finding patterns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7A9F4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83D411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0F697C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F28616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2DEFFC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64C33B6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C29092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learn new concepts quickly and enjoy self-directed study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30F73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8A0D4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42CD52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6FB24F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C52C9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118F6C1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688FF5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evidence and data over gut feeling when making decisions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A675E6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A9C87C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12B82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32EE96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9BE358B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AE738D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BF1B1C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like strategic planning and thinking several steps ahead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F7FE89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0A1C5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3EE977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3348F5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6C96F0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68ACE0BD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37CB77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comfortable with ambiguity and uncertainty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9854B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F782B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A5E9F3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0DE62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F444236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6870100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36ABAB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research, reading, and deep investigation of topics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64A66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F4F6FE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844E7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FC27CB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336C096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245371C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43E33EB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think critically and question assumptions — including my own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15A8CD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D934F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D10DE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0EC5E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CB4C9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6F9557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5FFE3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can focus deeply on one task for long periods without distraction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1A97EE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75E00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200EE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7E9CEF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B612BA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ABE36B2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650A5A7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logic, math, systems thinking, or technical problem-solving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EEFAEF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C18158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FE566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46558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4C3C9D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E4AE820" w14:textId="77777777" w:rsidTr="00B0494B">
        <w:tc>
          <w:tcPr>
            <w:tcW w:w="7680" w:type="dxa"/>
            <w:tcBorders>
              <w:bottom w:val="nil"/>
            </w:tcBorders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E45051C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adapt my thinking readily when new information changes the picture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8E1D0B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A1122F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E77752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7D6836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7BFAA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E191478" w14:textId="77777777" w:rsidTr="00B0494B">
        <w:tblPrEx>
          <w:tblBorders>
            <w:top w:val="single" w:sz="4" w:space="0" w:color="BDD7EE"/>
            <w:left w:val="single" w:sz="4" w:space="0" w:color="BDD7EE"/>
            <w:bottom w:val="single" w:sz="4" w:space="0" w:color="BDD7EE"/>
            <w:right w:val="single" w:sz="4" w:space="0" w:color="BDD7EE"/>
            <w:insideH w:val="single" w:sz="4" w:space="0" w:color="BDD7EE"/>
            <w:insideV w:val="single" w:sz="4" w:space="0" w:color="BDD7EE"/>
          </w:tblBorders>
        </w:tblPrEx>
        <w:trPr>
          <w:gridAfter w:val="5"/>
          <w:wAfter w:w="180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B7F435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Domain total (add ratings):    /50</w:t>
            </w:r>
          </w:p>
          <w:p w14:paraId="5E207443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34 / 50</w:t>
            </w:r>
          </w:p>
        </w:tc>
      </w:tr>
    </w:tbl>
    <w:p w14:paraId="4333092C" w14:textId="77777777" w:rsidR="00731F39" w:rsidRDefault="00731F39">
      <w:pPr>
        <w:spacing w:after="800"/>
      </w:pPr>
    </w:p>
    <w:p w14:paraId="17F3C510" w14:textId="77777777" w:rsidR="00B0494B" w:rsidRDefault="00B0494B">
      <w:pPr>
        <w:spacing w:before="2400" w:after="800"/>
        <w:rPr>
          <w:b/>
          <w:color w:val="1E3A5F"/>
          <w:sz w:val="24"/>
          <w:szCs w:val="24"/>
        </w:rPr>
      </w:pPr>
    </w:p>
    <w:p w14:paraId="2AA1120B" w14:textId="77777777" w:rsidR="00805717" w:rsidRDefault="00805717" w:rsidP="001A34D5">
      <w:pPr>
        <w:spacing w:before="2400"/>
        <w:rPr>
          <w:b/>
          <w:color w:val="1E3A5F"/>
          <w:sz w:val="24"/>
          <w:szCs w:val="24"/>
        </w:rPr>
      </w:pPr>
    </w:p>
    <w:p w14:paraId="7DDBB5C0" w14:textId="0F8634B7" w:rsidR="00731F39" w:rsidRDefault="00000000" w:rsidP="001A34D5">
      <w:pPr>
        <w:spacing w:before="2400"/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Domain 2: Social Strengths</w:t>
      </w:r>
    </w:p>
    <w:p w14:paraId="70D876C4" w14:textId="77777777" w:rsidR="001A34D5" w:rsidRDefault="001A34D5" w:rsidP="001A34D5"/>
    <w:p w14:paraId="3B512C53" w14:textId="77777777" w:rsidR="00731F39" w:rsidRDefault="00000000" w:rsidP="00B0494B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connect, lead, collaborate, and support others</w:t>
      </w:r>
    </w:p>
    <w:p w14:paraId="341E2E04" w14:textId="77777777" w:rsidR="00B0494B" w:rsidRDefault="00B0494B" w:rsidP="00B0494B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0"/>
        <w:gridCol w:w="428"/>
        <w:gridCol w:w="428"/>
        <w:gridCol w:w="428"/>
        <w:gridCol w:w="428"/>
        <w:gridCol w:w="428"/>
      </w:tblGrid>
      <w:tr w:rsidR="00731F39" w14:paraId="3FB38FBD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4D81C55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1C3AA4A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A68C8AC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E76EFD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999A72A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6AEEC7F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52C9F186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69E2A10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comfortable leading groups and facilitating discussion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C090E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851AF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6805B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AF253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633F850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ADEB3AA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8438111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listen actively and make others feel genuinely heard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BB256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697553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ACBC3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BCEA9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80523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3306901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C9F56A0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teaching, coaching, or mentoring others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7CB181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68B7C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5FEDD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4343E0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33D569B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039FA45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3390608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skilled at reading people's emotions and motivations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A9435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8A142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35415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18808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0746F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64A482F6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431E07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build trust quickly with new people in unfamiliar situations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E3E13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943B96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62C3D4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A384BC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BFC990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B622F62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40F58E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good at negotiation, persuasion, and resolving conflict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19086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C650E2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DC856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F6595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6CF57A4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4FFE35A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0C07F5E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collaborative environments to working alone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3E31EE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25510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1A2032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5F12C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605DEB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45CFDD2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7C1CB82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energized — not drained — by meeting and working with new people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A935E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86E77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06AB1A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82EED7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B591A90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88ED74F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8256B4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maintain relationships well over time and follow up consistently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945031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938E8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D075D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46736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3C71C2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EA398F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AE6C9D0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can adapt my communication style to very different audiences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D921C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EF1BAD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A98B08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EB827C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DA816B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F0A3153" w14:textId="77777777">
        <w:tblPrEx>
          <w:tblBorders>
            <w:top w:val="single" w:sz="4" w:space="0" w:color="BDD7EE"/>
            <w:left w:val="single" w:sz="4" w:space="0" w:color="BDD7EE"/>
            <w:bottom w:val="single" w:sz="4" w:space="0" w:color="BDD7EE"/>
            <w:right w:val="single" w:sz="4" w:space="0" w:color="BDD7EE"/>
            <w:insideH w:val="single" w:sz="4" w:space="0" w:color="BDD7EE"/>
            <w:insideV w:val="single" w:sz="4" w:space="0" w:color="BDD7EE"/>
          </w:tblBorders>
        </w:tblPrEx>
        <w:trPr>
          <w:gridAfter w:val="5"/>
          <w:wAfter w:w="1800" w:type="dxa"/>
        </w:trPr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305DA8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Domain total (add ratings):    /50</w:t>
            </w:r>
          </w:p>
          <w:p w14:paraId="2B85974D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33 / 50</w:t>
            </w:r>
          </w:p>
        </w:tc>
      </w:tr>
    </w:tbl>
    <w:p w14:paraId="05131A84" w14:textId="77777777" w:rsidR="00B0494B" w:rsidRDefault="00B0494B">
      <w:pPr>
        <w:spacing w:after="800"/>
      </w:pPr>
    </w:p>
    <w:p w14:paraId="48ECF9DE" w14:textId="77777777" w:rsidR="00B0494B" w:rsidRDefault="00B0494B">
      <w:r>
        <w:br w:type="page"/>
      </w:r>
    </w:p>
    <w:p w14:paraId="463A912A" w14:textId="77777777" w:rsidR="00731F39" w:rsidRDefault="00000000" w:rsidP="001A34D5">
      <w:pPr>
        <w:spacing w:before="2400"/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Domain 3: Creative Strengths</w:t>
      </w:r>
    </w:p>
    <w:p w14:paraId="4FDFD817" w14:textId="77777777" w:rsidR="001A34D5" w:rsidRDefault="001A34D5" w:rsidP="001A34D5"/>
    <w:p w14:paraId="5971D068" w14:textId="77777777" w:rsidR="00731F39" w:rsidRDefault="00000000" w:rsidP="00B0494B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imagine, build, express, and invent</w:t>
      </w:r>
    </w:p>
    <w:p w14:paraId="7E550EC1" w14:textId="77777777" w:rsidR="00B0494B" w:rsidRDefault="00B0494B" w:rsidP="00B0494B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0"/>
        <w:gridCol w:w="428"/>
        <w:gridCol w:w="428"/>
        <w:gridCol w:w="428"/>
        <w:gridCol w:w="428"/>
        <w:gridCol w:w="428"/>
      </w:tblGrid>
      <w:tr w:rsidR="00731F39" w14:paraId="60F012CE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23EE50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D7A31A1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3CEBAA9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DBE90B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882A60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1CEADD8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18C5CC04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50E52C8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making things — writing, designing, building, or performing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8ABCB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768E4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93CEC7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147A32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4B534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803E781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7308267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see connections between seemingly unrelated ideas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07982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65489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19DBD3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6FC47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9D0BD89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18E5B2E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D520E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open-ended problems with no single right answer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35D43A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BF7F99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32ECCA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6D0DD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3B994CE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E3AD9F7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4CE454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get excited about brainstorming and generating new approaches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9E0449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B3C85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19A4F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DB99F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AF401A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A9041B0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2C8E599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experimenting — and I am not afraid to fail in the process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1CE4A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7C3B0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BF2228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323C02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D907974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A0948D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34E204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think visually and naturally use sketches, diagrams, or images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6CF8E9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39D25B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EBCE3E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F7FE98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92E2334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6D15301F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13C8733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drawn to artistic, aesthetic, or expressive pursuits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A1B654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8082B2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6C6E6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6D358B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4FEC69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C2BF80C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E407FA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storytelling and communicating ideas in compelling ways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12DF4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A0BADD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D19A45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BC197A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E3046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CEDF45E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D7B31C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regularly pursue creative projects outside of school or work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6FF0F5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FC521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E66C9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E098B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4FD01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978B7DC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FC48BF9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thrive when given creative freedom rather than strict guidelines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3A906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C3453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4341D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41FDC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6B14388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D5B949F" w14:textId="77777777">
        <w:tblPrEx>
          <w:tblBorders>
            <w:top w:val="single" w:sz="4" w:space="0" w:color="BDD7EE"/>
            <w:left w:val="single" w:sz="4" w:space="0" w:color="BDD7EE"/>
            <w:bottom w:val="single" w:sz="4" w:space="0" w:color="BDD7EE"/>
            <w:right w:val="single" w:sz="4" w:space="0" w:color="BDD7EE"/>
            <w:insideH w:val="single" w:sz="4" w:space="0" w:color="BDD7EE"/>
            <w:insideV w:val="single" w:sz="4" w:space="0" w:color="BDD7EE"/>
          </w:tblBorders>
        </w:tblPrEx>
        <w:trPr>
          <w:gridAfter w:val="5"/>
          <w:wAfter w:w="1800" w:type="dxa"/>
        </w:trPr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324BA3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Domain total (add ratings):    /50</w:t>
            </w:r>
          </w:p>
          <w:p w14:paraId="0F8C8874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45 / 50</w:t>
            </w:r>
          </w:p>
        </w:tc>
      </w:tr>
    </w:tbl>
    <w:p w14:paraId="5D61605E" w14:textId="77777777" w:rsidR="00B0494B" w:rsidRDefault="00B0494B">
      <w:pPr>
        <w:spacing w:before="2400" w:after="800"/>
      </w:pPr>
    </w:p>
    <w:p w14:paraId="7BBAD05C" w14:textId="77777777" w:rsidR="00B0494B" w:rsidRDefault="00B0494B">
      <w:r>
        <w:br w:type="page"/>
      </w:r>
    </w:p>
    <w:p w14:paraId="48D84DEF" w14:textId="77777777" w:rsidR="00731F39" w:rsidRDefault="00000000" w:rsidP="001A34D5">
      <w:pPr>
        <w:spacing w:before="2400"/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Domain 4: Operational Strengths</w:t>
      </w:r>
    </w:p>
    <w:p w14:paraId="2D32B50C" w14:textId="77777777" w:rsidR="001A34D5" w:rsidRDefault="001A34D5" w:rsidP="001A34D5"/>
    <w:p w14:paraId="0D58646E" w14:textId="77777777" w:rsidR="00731F39" w:rsidRDefault="00000000" w:rsidP="00B0494B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organize, execute, and optimize</w:t>
      </w:r>
    </w:p>
    <w:p w14:paraId="131185FD" w14:textId="77777777" w:rsidR="00B0494B" w:rsidRDefault="00B0494B" w:rsidP="00B0494B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0"/>
        <w:gridCol w:w="428"/>
        <w:gridCol w:w="428"/>
        <w:gridCol w:w="428"/>
        <w:gridCol w:w="428"/>
        <w:gridCol w:w="428"/>
      </w:tblGrid>
      <w:tr w:rsidR="00731F39" w14:paraId="72047CFA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4DECF7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888019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9A6F3AE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DF47AE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CDC683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456370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144355B0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13B72FD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organizing systems and creating structure out of chaos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0B72A9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DEA35D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D20D93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039F7D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AE592F3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2C2F0F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63AF981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detail-oriented and consistently catch errors others miss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82CF6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85AD6A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EA1F7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3C5B45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A3D8D9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0A8F586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A348C3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follow through on commitments and reliably meet deadlines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2B458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17C42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7CC0FA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A80BE6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15354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457D116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CDFF9A3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clear processes and defined expectations over ambiguity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78A18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D9A48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8A1C9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676F01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E5A78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ABB5F4F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7FD0EE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good at managing multiple tasks and tracking progress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32CDC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0D14C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AE3B73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F8A26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7B501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32E6C08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44504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finding more efficient or optimized ways to do things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4C9D52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E02BC3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9FC5B2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141F60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A895FD6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04A4351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F36032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keep detailed records, notes, or documentation naturally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1BE509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26259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7DEEC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3EDE2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DC5F8B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006A12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C0562F3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planned, structured environments over spontaneous ones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5B1ED0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DEFCD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69668A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33A5A8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B0219F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E6A95BB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96177EA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reliable and consistent — especially under pressure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B42139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F5670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7F8BE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280F5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E23DD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4EB21AF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9FEE4C0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find satisfaction in completing tasks thoroughly and correctly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29A6DF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979A33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A77C3A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98F65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A2F556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6E9D62EB" w14:textId="77777777">
        <w:tblPrEx>
          <w:tblBorders>
            <w:top w:val="single" w:sz="4" w:space="0" w:color="BDD7EE"/>
            <w:left w:val="single" w:sz="4" w:space="0" w:color="BDD7EE"/>
            <w:bottom w:val="single" w:sz="4" w:space="0" w:color="BDD7EE"/>
            <w:right w:val="single" w:sz="4" w:space="0" w:color="BDD7EE"/>
            <w:insideH w:val="single" w:sz="4" w:space="0" w:color="BDD7EE"/>
            <w:insideV w:val="single" w:sz="4" w:space="0" w:color="BDD7EE"/>
          </w:tblBorders>
        </w:tblPrEx>
        <w:trPr>
          <w:gridAfter w:val="5"/>
          <w:wAfter w:w="1800" w:type="dxa"/>
        </w:trPr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78204C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Domain total (add ratings):    /50</w:t>
            </w:r>
          </w:p>
          <w:p w14:paraId="2A7BE8C4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30 / 50</w:t>
            </w:r>
          </w:p>
        </w:tc>
      </w:tr>
    </w:tbl>
    <w:p w14:paraId="6291FCDD" w14:textId="77777777" w:rsidR="00805717" w:rsidRDefault="00805717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br w:type="page"/>
      </w:r>
    </w:p>
    <w:p w14:paraId="1423E358" w14:textId="1355EDD7" w:rsidR="00B0494B" w:rsidRDefault="00000000" w:rsidP="00805717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MY STRENGTHS PROFILE SUMMARY</w:t>
      </w:r>
    </w:p>
    <w:p w14:paraId="3FD56FCD" w14:textId="77777777" w:rsidR="001A34D5" w:rsidRPr="00B0494B" w:rsidRDefault="001A34D5" w:rsidP="001A34D5">
      <w:pPr>
        <w:rPr>
          <w:b/>
          <w:color w:val="1E3A5F"/>
          <w:sz w:val="24"/>
          <w:szCs w:val="24"/>
        </w:rPr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731F39" w14:paraId="29A3C4C0" w14:textId="77777777"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ED43A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Domain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09D38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My Score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C599D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Feels Accurate?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6C802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Top Careers That Match</w:t>
            </w:r>
          </w:p>
        </w:tc>
      </w:tr>
      <w:tr w:rsidR="00731F39" w14:paraId="60F15071" w14:textId="77777777"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FD34B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Cognitive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99A0B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781DE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E14D0" w14:textId="77777777" w:rsidR="00731F39" w:rsidRDefault="00731F39">
            <w:pPr>
              <w:spacing w:before="800" w:after="800"/>
            </w:pPr>
          </w:p>
        </w:tc>
      </w:tr>
      <w:tr w:rsidR="00731F39" w14:paraId="6F331E90" w14:textId="77777777"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7F9EF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Social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C1B77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695AC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8C179" w14:textId="77777777" w:rsidR="00731F39" w:rsidRDefault="00731F39">
            <w:pPr>
              <w:spacing w:before="800" w:after="800"/>
            </w:pPr>
          </w:p>
        </w:tc>
      </w:tr>
      <w:tr w:rsidR="00731F39" w14:paraId="469629F0" w14:textId="77777777"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871D3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Creative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37AB5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71711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CD28D" w14:textId="77777777" w:rsidR="00731F39" w:rsidRDefault="00731F39">
            <w:pPr>
              <w:spacing w:before="800" w:after="800"/>
            </w:pPr>
          </w:p>
        </w:tc>
      </w:tr>
      <w:tr w:rsidR="00731F39" w14:paraId="317708B0" w14:textId="77777777"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3B74E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Operational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BDA05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7AB83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B9530" w14:textId="77777777" w:rsidR="00731F39" w:rsidRDefault="00731F39">
            <w:pPr>
              <w:spacing w:before="800" w:after="800"/>
            </w:pPr>
          </w:p>
        </w:tc>
      </w:tr>
    </w:tbl>
    <w:p w14:paraId="3E950EE5" w14:textId="77777777" w:rsidR="00731F39" w:rsidRDefault="00731F39">
      <w:pPr>
        <w:spacing w:after="16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C9A579F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694D0E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My top two domains and what they suggest about my career direction</w:t>
            </w:r>
          </w:p>
          <w:p w14:paraId="1DBDFCDC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Creative (45/50) and Cognitive (34/50). Best-fit careers: UX Design, Product Design, Creative Technology, Content Strategy. Exploring UX Design first.</w:t>
            </w:r>
          </w:p>
        </w:tc>
      </w:tr>
    </w:tbl>
    <w:p w14:paraId="333036F2" w14:textId="77777777" w:rsidR="00731F39" w:rsidRDefault="00731F39" w:rsidP="00805717">
      <w:pPr>
        <w:spacing w:after="80"/>
      </w:pPr>
    </w:p>
    <w:sectPr w:rsidR="00731F39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A132" w14:textId="77777777" w:rsidR="00C7205A" w:rsidRDefault="00C7205A">
      <w:r>
        <w:separator/>
      </w:r>
    </w:p>
  </w:endnote>
  <w:endnote w:type="continuationSeparator" w:id="0">
    <w:p w14:paraId="478F90E7" w14:textId="77777777" w:rsidR="00C7205A" w:rsidRDefault="00C7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236F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522D" w14:textId="77777777" w:rsidR="00C7205A" w:rsidRDefault="00C7205A">
      <w:r>
        <w:separator/>
      </w:r>
    </w:p>
  </w:footnote>
  <w:footnote w:type="continuationSeparator" w:id="0">
    <w:p w14:paraId="432A21D2" w14:textId="77777777" w:rsidR="00C7205A" w:rsidRDefault="00C7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600156"/>
    <w:rsid w:val="00731F39"/>
    <w:rsid w:val="00805717"/>
    <w:rsid w:val="00915E89"/>
    <w:rsid w:val="00AA3C98"/>
    <w:rsid w:val="00B0494B"/>
    <w:rsid w:val="00B447A1"/>
    <w:rsid w:val="00C7205A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4DB84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599</Words>
  <Characters>3204</Characters>
  <Application>Microsoft Office Word</Application>
  <DocSecurity>0</DocSecurity>
  <Lines>400</Lines>
  <Paragraphs>122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2026-06-04T18:58:00Z</dcterms:modified>
</cp:coreProperties>
</file>